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628AAA" w14:textId="48F75603" w:rsidR="00A173E5" w:rsidRDefault="003563F0" w:rsidP="00A472E8">
      <w:r w:rsidRPr="003563F0">
        <w:t xml:space="preserve">A karácsonyi ünnepek egyik legszebb ékessége a karácsonyfa, amelyet általában szeretteinkkel együtt közösen díszítünk fel. Az 7,9 méter hosszúságú ML 80/WW típusú </w:t>
      </w:r>
      <w:proofErr w:type="spellStart"/>
      <w:r w:rsidRPr="003563F0">
        <w:t>micro</w:t>
      </w:r>
      <w:proofErr w:type="spellEnd"/>
      <w:r w:rsidRPr="003563F0">
        <w:t xml:space="preserve"> LED-es fényfüzérköteg alkalmas a </w:t>
      </w:r>
      <w:proofErr w:type="spellStart"/>
      <w:r w:rsidRPr="003563F0">
        <w:t>kül</w:t>
      </w:r>
      <w:proofErr w:type="spellEnd"/>
      <w:r w:rsidRPr="003563F0">
        <w:t xml:space="preserve">- és beltéri fenyők díszítésére. A pontszerű </w:t>
      </w:r>
      <w:proofErr w:type="spellStart"/>
      <w:r w:rsidRPr="003563F0">
        <w:t>micro</w:t>
      </w:r>
      <w:proofErr w:type="spellEnd"/>
      <w:r w:rsidRPr="003563F0">
        <w:t xml:space="preserve"> LED, fényesen ragyogó, varázslatos hatást kölcsönöz az ünnepekre. A termék melegfehér színű világítását összesen 80 db LED biztosítja. Válassza Ön is a minőségi termékeket és rendeljen webáruházunkból.</w:t>
      </w:r>
    </w:p>
    <w:p w14:paraId="53AB8EF9" w14:textId="77777777" w:rsidR="003563F0" w:rsidRDefault="003563F0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D6ACEB" w14:textId="77777777" w:rsidR="003563F0" w:rsidRDefault="003563F0" w:rsidP="003563F0">
      <w:r>
        <w:t>kültéri kivitel</w:t>
      </w:r>
    </w:p>
    <w:p w14:paraId="38B47B14" w14:textId="77777777" w:rsidR="003563F0" w:rsidRDefault="003563F0" w:rsidP="003563F0">
      <w:r>
        <w:t>vékony vezeték</w:t>
      </w:r>
    </w:p>
    <w:p w14:paraId="7EE28195" w14:textId="77777777" w:rsidR="003563F0" w:rsidRDefault="003563F0" w:rsidP="003563F0">
      <w:r>
        <w:t>melegfehér LED</w:t>
      </w:r>
    </w:p>
    <w:p w14:paraId="529230BB" w14:textId="77777777" w:rsidR="003563F0" w:rsidRDefault="003563F0" w:rsidP="003563F0">
      <w:r>
        <w:t xml:space="preserve">80 db fényesen ragyogó, pontszerű </w:t>
      </w:r>
      <w:proofErr w:type="spellStart"/>
      <w:r>
        <w:t>micro</w:t>
      </w:r>
      <w:proofErr w:type="spellEnd"/>
      <w:r>
        <w:t xml:space="preserve"> LED</w:t>
      </w:r>
    </w:p>
    <w:p w14:paraId="4D645CA9" w14:textId="77777777" w:rsidR="003563F0" w:rsidRDefault="003563F0" w:rsidP="003563F0">
      <w:r>
        <w:t>tápellátás: IP44 kültéri hálózati adapter</w:t>
      </w:r>
    </w:p>
    <w:p w14:paraId="1E439A5C" w14:textId="77777777" w:rsidR="003563F0" w:rsidRDefault="003563F0" w:rsidP="003563F0">
      <w:r>
        <w:t>füzér hossza: 7,9 m</w:t>
      </w:r>
    </w:p>
    <w:p w14:paraId="79116F65" w14:textId="22858288" w:rsidR="00FB707D" w:rsidRPr="005513CB" w:rsidRDefault="003563F0" w:rsidP="003563F0">
      <w:r>
        <w:t>tápvezeték hossza: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2022-06-22T13:39:00Z</dcterms:created>
  <dcterms:modified xsi:type="dcterms:W3CDTF">2022-06-22T13:39:00Z</dcterms:modified>
</cp:coreProperties>
</file>